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br/>
      </w: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1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Установите соответствие в этапах развития детского голоса: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2888"/>
      </w:tblGrid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>7-10 лет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1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5" type="#_x0000_t75" style="width:97.25pt;height:18.1pt" o:ole="">
                  <v:imagedata r:id="rId4" o:title=""/>
                </v:shape>
                <w:control r:id="rId5" w:name="DefaultOcxName1" w:shapeid="_x0000_i1425"/>
              </w:object>
            </w:r>
          </w:p>
        </w:tc>
      </w:tr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>11-13 лет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2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187" type="#_x0000_t75" style="width:97.25pt;height:18.1pt" o:ole="">
                  <v:imagedata r:id="rId6" o:title=""/>
                </v:shape>
                <w:control r:id="rId7" w:name="DefaultOcxName2" w:shapeid="_x0000_i1187"/>
              </w:object>
            </w:r>
          </w:p>
        </w:tc>
      </w:tr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>13-15 лет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3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186" type="#_x0000_t75" style="width:97.25pt;height:18.1pt" o:ole="">
                  <v:imagedata r:id="rId8" o:title=""/>
                </v:shape>
                <w:control r:id="rId9" w:name="DefaultOcxName3" w:shapeid="_x0000_i1186"/>
              </w:object>
            </w:r>
          </w:p>
        </w:tc>
      </w:tr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>16-19 лет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4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185" type="#_x0000_t75" style="width:97.25pt;height:18.1pt" o:ole="">
                  <v:imagedata r:id="rId10" o:title=""/>
                </v:shape>
                <w:control r:id="rId11" w:name="DefaultOcxName4" w:shapeid="_x0000_i1185"/>
              </w:object>
            </w:r>
          </w:p>
        </w:tc>
      </w:tr>
    </w:tbl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br w:type="textWrapping" w:clear="all"/>
      </w: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2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Во время мутации мальчикам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432" type="#_x0000_t75" style="width:18.1pt;height:15.75pt" o:ole="">
            <v:imagedata r:id="rId12" o:title=""/>
          </v:shape>
          <w:control r:id="rId13" w:name="DefaultOcxName6" w:shapeid="_x0000_i1432"/>
        </w:object>
      </w:r>
      <w:r w:rsidR="0091568E">
        <w:rPr>
          <w:rFonts w:ascii="Times New Roman" w:hAnsi="Times New Roman" w:cs="Times New Roman"/>
          <w:sz w:val="28"/>
          <w:szCs w:val="28"/>
        </w:rPr>
        <w:t>можно брать</w:t>
      </w:r>
      <w:r w:rsidRPr="0067732D">
        <w:rPr>
          <w:rFonts w:ascii="Times New Roman" w:hAnsi="Times New Roman" w:cs="Times New Roman"/>
          <w:sz w:val="28"/>
          <w:szCs w:val="28"/>
        </w:rPr>
        <w:t xml:space="preserve"> любую голосовую нагрузку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82" type="#_x0000_t75" style="width:18.1pt;height:15.75pt" o:ole="">
            <v:imagedata r:id="rId12" o:title=""/>
          </v:shape>
          <w:control r:id="rId14" w:name="DefaultOcxName7" w:shapeid="_x0000_i1182"/>
        </w:object>
      </w:r>
      <w:r w:rsidRPr="0067732D">
        <w:rPr>
          <w:rFonts w:ascii="Times New Roman" w:hAnsi="Times New Roman" w:cs="Times New Roman"/>
          <w:sz w:val="28"/>
          <w:szCs w:val="28"/>
        </w:rPr>
        <w:t>необходимы умеренные систематические занятия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81" type="#_x0000_t75" style="width:18.1pt;height:15.75pt" o:ole="">
            <v:imagedata r:id="rId12" o:title=""/>
          </v:shape>
          <w:control r:id="rId15" w:name="DefaultOcxName8" w:shapeid="_x0000_i1181"/>
        </w:object>
      </w:r>
      <w:r w:rsidRPr="0067732D">
        <w:rPr>
          <w:rFonts w:ascii="Times New Roman" w:hAnsi="Times New Roman" w:cs="Times New Roman"/>
          <w:sz w:val="28"/>
          <w:szCs w:val="28"/>
        </w:rPr>
        <w:t>категорически нельзя петь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433" type="#_x0000_t75" style="width:18.1pt;height:15.75pt" o:ole="">
            <v:imagedata r:id="rId16" o:title=""/>
          </v:shape>
          <w:control r:id="rId17" w:name="DefaultOcxName9" w:shapeid="_x0000_i1433"/>
        </w:object>
      </w:r>
      <w:hyperlink r:id="rId18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3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 xml:space="preserve">Если необходимо добиться легкого тембрового звучания, </w:t>
      </w:r>
      <w:r>
        <w:rPr>
          <w:sz w:val="28"/>
          <w:szCs w:val="28"/>
        </w:rPr>
        <w:t xml:space="preserve">мы  используем </w:t>
      </w:r>
      <w:r w:rsidRPr="0067732D">
        <w:rPr>
          <w:sz w:val="28"/>
          <w:szCs w:val="28"/>
        </w:rPr>
        <w:t xml:space="preserve"> упражнения, построенные </w:t>
      </w:r>
      <w:proofErr w:type="gramStart"/>
      <w:r w:rsidRPr="0067732D">
        <w:rPr>
          <w:sz w:val="28"/>
          <w:szCs w:val="28"/>
        </w:rPr>
        <w:t>на</w:t>
      </w:r>
      <w:proofErr w:type="gramEnd"/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8" type="#_x0000_t75" style="width:18.1pt;height:15.75pt" o:ole="">
            <v:imagedata r:id="rId12" o:title=""/>
          </v:shape>
          <w:control r:id="rId19" w:name="DefaultOcxName11" w:shapeid="_x0000_i1178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нисходящих </w:t>
      </w:r>
      <w:proofErr w:type="gramStart"/>
      <w:r w:rsidRPr="0067732D">
        <w:rPr>
          <w:rFonts w:ascii="Times New Roman" w:hAnsi="Times New Roman" w:cs="Times New Roman"/>
          <w:sz w:val="28"/>
          <w:szCs w:val="28"/>
        </w:rPr>
        <w:t>звукорядах</w:t>
      </w:r>
      <w:proofErr w:type="gramEnd"/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7" type="#_x0000_t75" style="width:18.1pt;height:15.75pt" o:ole="">
            <v:imagedata r:id="rId12" o:title=""/>
          </v:shape>
          <w:control r:id="rId20" w:name="DefaultOcxName12" w:shapeid="_x0000_i1177"/>
        </w:object>
      </w:r>
      <w:r w:rsidRPr="0067732D">
        <w:rPr>
          <w:rFonts w:ascii="Times New Roman" w:hAnsi="Times New Roman" w:cs="Times New Roman"/>
          <w:sz w:val="28"/>
          <w:szCs w:val="28"/>
        </w:rPr>
        <w:t>на одной высоте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6" type="#_x0000_t75" style="width:18.1pt;height:15.75pt" o:ole="">
            <v:imagedata r:id="rId12" o:title=""/>
          </v:shape>
          <w:control r:id="rId21" w:name="DefaultOcxName13" w:shapeid="_x0000_i1176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восходящих </w:t>
      </w:r>
      <w:proofErr w:type="gramStart"/>
      <w:r w:rsidRPr="0067732D">
        <w:rPr>
          <w:rFonts w:ascii="Times New Roman" w:hAnsi="Times New Roman" w:cs="Times New Roman"/>
          <w:sz w:val="28"/>
          <w:szCs w:val="28"/>
        </w:rPr>
        <w:t>звукорядах</w:t>
      </w:r>
      <w:proofErr w:type="gramEnd"/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5" type="#_x0000_t75" style="width:18.1pt;height:15.75pt" o:ole="">
            <v:imagedata r:id="rId16" o:title=""/>
          </v:shape>
          <w:control r:id="rId22" w:name="DefaultOcxName14" w:shapeid="_x0000_i1175"/>
        </w:object>
      </w:r>
      <w:hyperlink r:id="rId23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4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Для формирования более плот</w:t>
      </w:r>
      <w:r w:rsidR="0091568E">
        <w:rPr>
          <w:sz w:val="28"/>
          <w:szCs w:val="28"/>
        </w:rPr>
        <w:t>ного тембрового звучания мы используем</w:t>
      </w:r>
      <w:r w:rsidRPr="0067732D">
        <w:rPr>
          <w:sz w:val="28"/>
          <w:szCs w:val="28"/>
        </w:rPr>
        <w:t xml:space="preserve"> упражнения, построенные </w:t>
      </w:r>
      <w:proofErr w:type="gramStart"/>
      <w:r w:rsidRPr="0067732D">
        <w:rPr>
          <w:sz w:val="28"/>
          <w:szCs w:val="28"/>
        </w:rPr>
        <w:t>на</w:t>
      </w:r>
      <w:proofErr w:type="gramEnd"/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3" type="#_x0000_t75" style="width:18.1pt;height:15.75pt" o:ole="">
            <v:imagedata r:id="rId12" o:title=""/>
          </v:shape>
          <w:control r:id="rId24" w:name="DefaultOcxName16" w:shapeid="_x0000_i1173"/>
        </w:object>
      </w:r>
      <w:r w:rsidRPr="0067732D">
        <w:rPr>
          <w:rFonts w:ascii="Times New Roman" w:hAnsi="Times New Roman" w:cs="Times New Roman"/>
          <w:sz w:val="28"/>
          <w:szCs w:val="28"/>
        </w:rPr>
        <w:t>одной высоте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lastRenderedPageBreak/>
        <w:object w:dxaOrig="1944" w:dyaOrig="360">
          <v:shape id="_x0000_i1172" type="#_x0000_t75" style="width:18.1pt;height:15.75pt" o:ole="">
            <v:imagedata r:id="rId12" o:title=""/>
          </v:shape>
          <w:control r:id="rId25" w:name="DefaultOcxName17" w:shapeid="_x0000_i1172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восходящих </w:t>
      </w:r>
      <w:proofErr w:type="gramStart"/>
      <w:r w:rsidRPr="0067732D">
        <w:rPr>
          <w:rFonts w:ascii="Times New Roman" w:hAnsi="Times New Roman" w:cs="Times New Roman"/>
          <w:sz w:val="28"/>
          <w:szCs w:val="28"/>
        </w:rPr>
        <w:t>звукорядах</w:t>
      </w:r>
      <w:proofErr w:type="gramEnd"/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1" type="#_x0000_t75" style="width:18.1pt;height:15.75pt" o:ole="">
            <v:imagedata r:id="rId12" o:title=""/>
          </v:shape>
          <w:control r:id="rId26" w:name="DefaultOcxName18" w:shapeid="_x0000_i1171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нисходящих </w:t>
      </w:r>
      <w:proofErr w:type="gramStart"/>
      <w:r w:rsidRPr="0067732D">
        <w:rPr>
          <w:rFonts w:ascii="Times New Roman" w:hAnsi="Times New Roman" w:cs="Times New Roman"/>
          <w:sz w:val="28"/>
          <w:szCs w:val="28"/>
        </w:rPr>
        <w:t>звукорядах</w:t>
      </w:r>
      <w:proofErr w:type="gramEnd"/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70" type="#_x0000_t75" style="width:18.1pt;height:15.75pt" o:ole="">
            <v:imagedata r:id="rId16" o:title=""/>
          </v:shape>
          <w:control r:id="rId27" w:name="DefaultOcxName19" w:shapeid="_x0000_i1170"/>
        </w:object>
      </w:r>
      <w:hyperlink r:id="rId28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5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Акустические характеристики певческого голоса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4892"/>
      </w:tblGrid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>Низкая певческая форманта (НПФ)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1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415" type="#_x0000_t75" style="width:197.4pt;height:18.1pt" o:ole="">
                  <v:imagedata r:id="rId29" o:title=""/>
                </v:shape>
                <w:control r:id="rId30" w:name="DefaultOcxName21" w:shapeid="_x0000_i1415"/>
              </w:object>
            </w:r>
          </w:p>
        </w:tc>
      </w:tr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>Высокая певческая форманта (ВПФ)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2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448" type="#_x0000_t75" style="width:197.4pt;height:18.1pt" o:ole="">
                  <v:imagedata r:id="rId31" o:title=""/>
                </v:shape>
                <w:control r:id="rId32" w:name="DefaultOcxName22" w:shapeid="_x0000_i1448"/>
              </w:object>
            </w:r>
          </w:p>
        </w:tc>
      </w:tr>
    </w:tbl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6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Наиболее целесообразные для пения типы дыхания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65" type="#_x0000_t75" style="width:18.1pt;height:15.75pt" o:ole="">
            <v:imagedata r:id="rId12" o:title=""/>
          </v:shape>
          <w:control r:id="rId33" w:name="DefaultOcxName24" w:shapeid="_x0000_i1165"/>
        </w:object>
      </w:r>
      <w:r w:rsidRPr="0067732D">
        <w:rPr>
          <w:rFonts w:ascii="Times New Roman" w:hAnsi="Times New Roman" w:cs="Times New Roman"/>
          <w:sz w:val="28"/>
          <w:szCs w:val="28"/>
        </w:rPr>
        <w:t>брюшное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64" type="#_x0000_t75" style="width:18.1pt;height:15.75pt" o:ole="">
            <v:imagedata r:id="rId12" o:title=""/>
          </v:shape>
          <w:control r:id="rId34" w:name="DefaultOcxName25" w:shapeid="_x0000_i1164"/>
        </w:object>
      </w:r>
      <w:r w:rsidRPr="0067732D">
        <w:rPr>
          <w:rFonts w:ascii="Times New Roman" w:hAnsi="Times New Roman" w:cs="Times New Roman"/>
          <w:sz w:val="28"/>
          <w:szCs w:val="28"/>
        </w:rPr>
        <w:t>смешанное дыхание (</w:t>
      </w:r>
      <w:proofErr w:type="spellStart"/>
      <w:r w:rsidRPr="0067732D">
        <w:rPr>
          <w:rFonts w:ascii="Times New Roman" w:hAnsi="Times New Roman" w:cs="Times New Roman"/>
          <w:sz w:val="28"/>
          <w:szCs w:val="28"/>
        </w:rPr>
        <w:t>нижнерёберно-диафрагматическое</w:t>
      </w:r>
      <w:proofErr w:type="spellEnd"/>
      <w:r w:rsidRPr="0067732D">
        <w:rPr>
          <w:rFonts w:ascii="Times New Roman" w:hAnsi="Times New Roman" w:cs="Times New Roman"/>
          <w:sz w:val="28"/>
          <w:szCs w:val="28"/>
        </w:rPr>
        <w:t>)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63" type="#_x0000_t75" style="width:18.1pt;height:15.75pt" o:ole="">
            <v:imagedata r:id="rId12" o:title=""/>
          </v:shape>
          <w:control r:id="rId35" w:name="DefaultOcxName26" w:shapeid="_x0000_i1163"/>
        </w:object>
      </w:r>
      <w:r w:rsidRPr="0067732D">
        <w:rPr>
          <w:rFonts w:ascii="Times New Roman" w:hAnsi="Times New Roman" w:cs="Times New Roman"/>
          <w:sz w:val="28"/>
          <w:szCs w:val="28"/>
        </w:rPr>
        <w:t>грудное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62" type="#_x0000_t75" style="width:18.1pt;height:15.75pt" o:ole="">
            <v:imagedata r:id="rId12" o:title=""/>
          </v:shape>
          <w:control r:id="rId36" w:name="DefaultOcxName27" w:shapeid="_x0000_i1162"/>
        </w:object>
      </w:r>
      <w:r w:rsidRPr="0067732D">
        <w:rPr>
          <w:rFonts w:ascii="Times New Roman" w:hAnsi="Times New Roman" w:cs="Times New Roman"/>
          <w:sz w:val="28"/>
          <w:szCs w:val="28"/>
        </w:rPr>
        <w:t>ключичное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61" type="#_x0000_t75" style="width:18.1pt;height:15.75pt" o:ole="">
            <v:imagedata r:id="rId16" o:title=""/>
          </v:shape>
          <w:control r:id="rId37" w:name="DefaultOcxName28" w:shapeid="_x0000_i1161"/>
        </w:object>
      </w:r>
      <w:hyperlink r:id="rId38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7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</w:t>
      </w:r>
      <w:r w:rsidR="0091568E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Нецелесообразным и вредным для пения является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59" type="#_x0000_t75" style="width:18.1pt;height:15.75pt" o:ole="">
            <v:imagedata r:id="rId12" o:title=""/>
          </v:shape>
          <w:control r:id="rId39" w:name="DefaultOcxName30" w:shapeid="_x0000_i1159"/>
        </w:object>
      </w:r>
      <w:r w:rsidRPr="0067732D">
        <w:rPr>
          <w:rFonts w:ascii="Times New Roman" w:hAnsi="Times New Roman" w:cs="Times New Roman"/>
          <w:sz w:val="28"/>
          <w:szCs w:val="28"/>
        </w:rPr>
        <w:t>ключичное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58" type="#_x0000_t75" style="width:18.1pt;height:15.75pt" o:ole="">
            <v:imagedata r:id="rId12" o:title=""/>
          </v:shape>
          <w:control r:id="rId40" w:name="DefaultOcxName31" w:shapeid="_x0000_i1158"/>
        </w:object>
      </w:r>
      <w:r w:rsidRPr="0067732D">
        <w:rPr>
          <w:rFonts w:ascii="Times New Roman" w:hAnsi="Times New Roman" w:cs="Times New Roman"/>
          <w:sz w:val="28"/>
          <w:szCs w:val="28"/>
        </w:rPr>
        <w:t>брюшное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57" type="#_x0000_t75" style="width:18.1pt;height:15.75pt" o:ole="">
            <v:imagedata r:id="rId12" o:title=""/>
          </v:shape>
          <w:control r:id="rId41" w:name="DefaultOcxName32" w:shapeid="_x0000_i1157"/>
        </w:object>
      </w:r>
      <w:r w:rsidRPr="0067732D">
        <w:rPr>
          <w:rFonts w:ascii="Times New Roman" w:hAnsi="Times New Roman" w:cs="Times New Roman"/>
          <w:sz w:val="28"/>
          <w:szCs w:val="28"/>
        </w:rPr>
        <w:t>смешанное дыхание (</w:t>
      </w:r>
      <w:proofErr w:type="spellStart"/>
      <w:r w:rsidRPr="0067732D">
        <w:rPr>
          <w:rFonts w:ascii="Times New Roman" w:hAnsi="Times New Roman" w:cs="Times New Roman"/>
          <w:sz w:val="28"/>
          <w:szCs w:val="28"/>
        </w:rPr>
        <w:t>нижнерёберно-диафрагматическое</w:t>
      </w:r>
      <w:proofErr w:type="spellEnd"/>
      <w:r w:rsidRPr="0067732D">
        <w:rPr>
          <w:rFonts w:ascii="Times New Roman" w:hAnsi="Times New Roman" w:cs="Times New Roman"/>
          <w:sz w:val="28"/>
          <w:szCs w:val="28"/>
        </w:rPr>
        <w:t>)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56" type="#_x0000_t75" style="width:18.1pt;height:15.75pt" o:ole="">
            <v:imagedata r:id="rId12" o:title=""/>
          </v:shape>
          <w:control r:id="rId42" w:name="DefaultOcxName33" w:shapeid="_x0000_i1156"/>
        </w:object>
      </w:r>
      <w:r w:rsidRPr="0067732D">
        <w:rPr>
          <w:rFonts w:ascii="Times New Roman" w:hAnsi="Times New Roman" w:cs="Times New Roman"/>
          <w:sz w:val="28"/>
          <w:szCs w:val="28"/>
        </w:rPr>
        <w:t>грудное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55" type="#_x0000_t75" style="width:18.1pt;height:15.75pt" o:ole="">
            <v:imagedata r:id="rId16" o:title=""/>
          </v:shape>
          <w:control r:id="rId43" w:name="DefaultOcxName34" w:shapeid="_x0000_i1155"/>
        </w:object>
      </w:r>
      <w:hyperlink r:id="rId44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8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</w:t>
      </w:r>
      <w:r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Правило интонирования интервалов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0"/>
        <w:gridCol w:w="3728"/>
      </w:tblGrid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lastRenderedPageBreak/>
              <w:t xml:space="preserve">Большие интервалы интонируются </w:t>
            </w:r>
            <w:proofErr w:type="gramStart"/>
            <w:r w:rsidRPr="0067732D">
              <w:rPr>
                <w:sz w:val="28"/>
                <w:szCs w:val="28"/>
              </w:rPr>
              <w:t>с</w:t>
            </w:r>
            <w:proofErr w:type="gramEnd"/>
            <w:r w:rsidRPr="0067732D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1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153" type="#_x0000_t75" style="width:139.25pt;height:18.1pt" o:ole="">
                  <v:imagedata r:id="rId45" o:title=""/>
                </v:shape>
                <w:control r:id="rId46" w:name="DefaultOcxName36" w:shapeid="_x0000_i1153"/>
              </w:object>
            </w:r>
          </w:p>
        </w:tc>
      </w:tr>
      <w:tr w:rsidR="0067732D" w:rsidRPr="0067732D" w:rsidTr="0067732D"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67732D">
              <w:rPr>
                <w:sz w:val="28"/>
                <w:szCs w:val="28"/>
              </w:rPr>
              <w:t xml:space="preserve">Малые интервалы интонируются </w:t>
            </w:r>
            <w:proofErr w:type="gramStart"/>
            <w:r w:rsidRPr="0067732D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7732D" w:rsidRPr="0067732D" w:rsidRDefault="0067732D" w:rsidP="0067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2D">
              <w:rPr>
                <w:rFonts w:ascii="Times New Roman" w:hAnsi="Times New Roman" w:cs="Times New Roman"/>
                <w:sz w:val="28"/>
                <w:szCs w:val="28"/>
              </w:rPr>
              <w:t>Ответ 2</w:t>
            </w:r>
            <w:r w:rsidRPr="0067732D">
              <w:rPr>
                <w:rFonts w:ascii="Times New Roman" w:hAnsi="Times New Roman" w:cs="Times New Roman"/>
                <w:sz w:val="28"/>
                <w:szCs w:val="28"/>
              </w:rPr>
              <w:object w:dxaOrig="1944" w:dyaOrig="360">
                <v:shape id="_x0000_i1152" type="#_x0000_t75" style="width:139.25pt;height:18.1pt" o:ole="">
                  <v:imagedata r:id="rId47" o:title=""/>
                </v:shape>
                <w:control r:id="rId48" w:name="DefaultOcxName37" w:shapeid="_x0000_i1152"/>
              </w:object>
            </w:r>
          </w:p>
        </w:tc>
      </w:tr>
    </w:tbl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9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Автором резонансной теории развития голоса является: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50" type="#_x0000_t75" style="width:18.1pt;height:15.75pt" o:ole="">
            <v:imagedata r:id="rId12" o:title=""/>
          </v:shape>
          <w:control r:id="rId49" w:name="DefaultOcxName39" w:shapeid="_x0000_i1150"/>
        </w:object>
      </w:r>
      <w:r w:rsidRPr="0067732D">
        <w:rPr>
          <w:rFonts w:ascii="Times New Roman" w:hAnsi="Times New Roman" w:cs="Times New Roman"/>
          <w:sz w:val="28"/>
          <w:szCs w:val="28"/>
        </w:rPr>
        <w:t>Галина Стулова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9" type="#_x0000_t75" style="width:18.1pt;height:15.75pt" o:ole="">
            <v:imagedata r:id="rId12" o:title=""/>
          </v:shape>
          <w:control r:id="rId50" w:name="DefaultOcxName40" w:shapeid="_x0000_i1149"/>
        </w:object>
      </w:r>
      <w:r w:rsidRPr="0067732D">
        <w:rPr>
          <w:rFonts w:ascii="Times New Roman" w:hAnsi="Times New Roman" w:cs="Times New Roman"/>
          <w:sz w:val="28"/>
          <w:szCs w:val="28"/>
        </w:rPr>
        <w:t>Владимир Морозов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8" type="#_x0000_t75" style="width:18.1pt;height:15.75pt" o:ole="">
            <v:imagedata r:id="rId12" o:title=""/>
          </v:shape>
          <w:control r:id="rId51" w:name="DefaultOcxName41" w:shapeid="_x0000_i1148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Рауль </w:t>
      </w:r>
      <w:proofErr w:type="spellStart"/>
      <w:r w:rsidRPr="0067732D">
        <w:rPr>
          <w:rFonts w:ascii="Times New Roman" w:hAnsi="Times New Roman" w:cs="Times New Roman"/>
          <w:sz w:val="28"/>
          <w:szCs w:val="28"/>
        </w:rPr>
        <w:t>Юссон</w:t>
      </w:r>
      <w:proofErr w:type="spellEnd"/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7" type="#_x0000_t75" style="width:18.1pt;height:15.75pt" o:ole="">
            <v:imagedata r:id="rId12" o:title=""/>
          </v:shape>
          <w:control r:id="rId52" w:name="DefaultOcxName42" w:shapeid="_x0000_i1147"/>
        </w:object>
      </w:r>
      <w:r w:rsidRPr="0067732D">
        <w:rPr>
          <w:rFonts w:ascii="Times New Roman" w:hAnsi="Times New Roman" w:cs="Times New Roman"/>
          <w:sz w:val="28"/>
          <w:szCs w:val="28"/>
        </w:rPr>
        <w:t>Георгий Струве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6" type="#_x0000_t75" style="width:18.1pt;height:15.75pt" o:ole="">
            <v:imagedata r:id="rId16" o:title=""/>
          </v:shape>
          <w:control r:id="rId53" w:name="DefaultOcxName43" w:shapeid="_x0000_i1146"/>
        </w:object>
      </w:r>
      <w:hyperlink r:id="rId54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10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</w:t>
      </w:r>
      <w:r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>При переходе с речи на пение необходимо научить перестраивать режим работы органов голосообразования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4" type="#_x0000_t75" style="width:18.1pt;height:15.75pt" o:ole="">
            <v:imagedata r:id="rId12" o:title=""/>
          </v:shape>
          <w:control r:id="rId55" w:name="DefaultOcxName45" w:shapeid="_x0000_i1144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67732D">
        <w:rPr>
          <w:rFonts w:ascii="Times New Roman" w:hAnsi="Times New Roman" w:cs="Times New Roman"/>
          <w:sz w:val="28"/>
          <w:szCs w:val="28"/>
        </w:rPr>
        <w:t>грудного</w:t>
      </w:r>
      <w:proofErr w:type="gramEnd"/>
      <w:r w:rsidRPr="0067732D">
        <w:rPr>
          <w:rFonts w:ascii="Times New Roman" w:hAnsi="Times New Roman" w:cs="Times New Roman"/>
          <w:sz w:val="28"/>
          <w:szCs w:val="28"/>
        </w:rPr>
        <w:t xml:space="preserve"> на головной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3" type="#_x0000_t75" style="width:18.1pt;height:15.75pt" o:ole="">
            <v:imagedata r:id="rId12" o:title=""/>
          </v:shape>
          <w:control r:id="rId56" w:name="DefaultOcxName46" w:shapeid="_x0000_i1143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с головного на </w:t>
      </w:r>
      <w:proofErr w:type="gramStart"/>
      <w:r w:rsidRPr="0067732D">
        <w:rPr>
          <w:rFonts w:ascii="Times New Roman" w:hAnsi="Times New Roman" w:cs="Times New Roman"/>
          <w:sz w:val="28"/>
          <w:szCs w:val="28"/>
        </w:rPr>
        <w:t>грудной</w:t>
      </w:r>
      <w:proofErr w:type="gramEnd"/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2" type="#_x0000_t75" style="width:18.1pt;height:15.75pt" o:ole="">
            <v:imagedata r:id="rId16" o:title=""/>
          </v:shape>
          <w:control r:id="rId57" w:name="DefaultOcxName47" w:shapeid="_x0000_i1142"/>
        </w:object>
      </w:r>
      <w:hyperlink r:id="rId58" w:history="1">
        <w:r w:rsidRPr="00677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Очистить мой выбор</w:t>
        </w:r>
      </w:hyperlink>
    </w:p>
    <w:p w:rsidR="0067732D" w:rsidRPr="0067732D" w:rsidRDefault="0067732D" w:rsidP="0067732D">
      <w:pPr>
        <w:pStyle w:val="3"/>
        <w:spacing w:before="0"/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</w:pPr>
      <w:r w:rsidRPr="0067732D">
        <w:rPr>
          <w:rFonts w:ascii="Times New Roman" w:hAnsi="Times New Roman" w:cs="Times New Roman"/>
          <w:bCs w:val="0"/>
          <w:caps/>
          <w:color w:val="auto"/>
          <w:sz w:val="28"/>
          <w:szCs w:val="28"/>
          <w:u w:val="single"/>
        </w:rPr>
        <w:t>ВОПРОС </w:t>
      </w:r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>11</w:t>
      </w:r>
      <w:proofErr w:type="gramStart"/>
      <w:r w:rsidRPr="0067732D">
        <w:rPr>
          <w:rStyle w:val="qno"/>
          <w:rFonts w:ascii="Times New Roman" w:hAnsi="Times New Roman" w:cs="Times New Roman"/>
          <w:caps/>
          <w:color w:val="auto"/>
          <w:sz w:val="28"/>
          <w:szCs w:val="28"/>
          <w:u w:val="single"/>
        </w:rPr>
        <w:t xml:space="preserve"> </w:t>
      </w:r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proofErr w:type="gramEnd"/>
      <w:r w:rsidRPr="0067732D">
        <w:rPr>
          <w:rStyle w:val="questionflagtext"/>
          <w:rFonts w:ascii="Times New Roman" w:hAnsi="Times New Roman" w:cs="Times New Roman"/>
          <w:color w:val="auto"/>
          <w:sz w:val="28"/>
          <w:szCs w:val="28"/>
          <w:u w:val="single"/>
        </w:rPr>
        <w:t>тметить вопрос</w:t>
      </w:r>
    </w:p>
    <w:p w:rsidR="0067732D" w:rsidRPr="0067732D" w:rsidRDefault="0067732D" w:rsidP="0067732D">
      <w:pPr>
        <w:pStyle w:val="4"/>
        <w:spacing w:before="0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67732D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ТЕКСТ ВОПРОСА</w:t>
      </w:r>
    </w:p>
    <w:p w:rsidR="0067732D" w:rsidRPr="0067732D" w:rsidRDefault="0067732D" w:rsidP="0067732D">
      <w:pPr>
        <w:pStyle w:val="a3"/>
        <w:spacing w:before="0" w:beforeAutospacing="0" w:after="120" w:afterAutospacing="0"/>
        <w:rPr>
          <w:sz w:val="28"/>
          <w:szCs w:val="28"/>
        </w:rPr>
      </w:pPr>
      <w:r w:rsidRPr="0067732D">
        <w:rPr>
          <w:sz w:val="28"/>
          <w:szCs w:val="28"/>
        </w:rPr>
        <w:t xml:space="preserve">Правильного </w:t>
      </w:r>
      <w:proofErr w:type="spellStart"/>
      <w:r w:rsidRPr="0067732D">
        <w:rPr>
          <w:sz w:val="28"/>
          <w:szCs w:val="28"/>
        </w:rPr>
        <w:t>звуковысотного</w:t>
      </w:r>
      <w:proofErr w:type="spellEnd"/>
      <w:r w:rsidRPr="0067732D">
        <w:rPr>
          <w:sz w:val="28"/>
          <w:szCs w:val="28"/>
        </w:rPr>
        <w:t xml:space="preserve"> интонирования легче добиться, если настроит</w:t>
      </w:r>
      <w:r w:rsidR="0091568E">
        <w:rPr>
          <w:sz w:val="28"/>
          <w:szCs w:val="28"/>
        </w:rPr>
        <w:t>ь голос</w:t>
      </w:r>
      <w:r w:rsidRPr="0067732D">
        <w:rPr>
          <w:sz w:val="28"/>
          <w:szCs w:val="28"/>
        </w:rPr>
        <w:t xml:space="preserve"> </w:t>
      </w:r>
      <w:proofErr w:type="gramStart"/>
      <w:r w:rsidRPr="0067732D">
        <w:rPr>
          <w:sz w:val="28"/>
          <w:szCs w:val="28"/>
        </w:rPr>
        <w:t>на</w:t>
      </w:r>
      <w:proofErr w:type="gramEnd"/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40" type="#_x0000_t75" style="width:18.1pt;height:15.75pt" o:ole="">
            <v:imagedata r:id="rId12" o:title=""/>
          </v:shape>
          <w:control r:id="rId59" w:name="DefaultOcxName49" w:shapeid="_x0000_i1140"/>
        </w:object>
      </w:r>
      <w:r w:rsidRPr="0067732D">
        <w:rPr>
          <w:rFonts w:ascii="Times New Roman" w:hAnsi="Times New Roman" w:cs="Times New Roman"/>
          <w:sz w:val="28"/>
          <w:szCs w:val="28"/>
        </w:rPr>
        <w:t>фальцетное звучание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139" type="#_x0000_t75" style="width:18.1pt;height:15.75pt" o:ole="">
            <v:imagedata r:id="rId12" o:title=""/>
          </v:shape>
          <w:control r:id="rId60" w:name="DefaultOcxName50" w:shapeid="_x0000_i1139"/>
        </w:object>
      </w:r>
      <w:proofErr w:type="spellStart"/>
      <w:r w:rsidRPr="0067732D">
        <w:rPr>
          <w:rFonts w:ascii="Times New Roman" w:hAnsi="Times New Roman" w:cs="Times New Roman"/>
          <w:sz w:val="28"/>
          <w:szCs w:val="28"/>
        </w:rPr>
        <w:t>микстовое</w:t>
      </w:r>
      <w:proofErr w:type="spellEnd"/>
      <w:r w:rsidRPr="0067732D">
        <w:rPr>
          <w:rFonts w:ascii="Times New Roman" w:hAnsi="Times New Roman" w:cs="Times New Roman"/>
          <w:sz w:val="28"/>
          <w:szCs w:val="28"/>
        </w:rPr>
        <w:t xml:space="preserve"> звучание</w:t>
      </w:r>
    </w:p>
    <w:p w:rsidR="0067732D" w:rsidRPr="0067732D" w:rsidRDefault="0067732D" w:rsidP="0067732D">
      <w:pPr>
        <w:ind w:hanging="238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446" type="#_x0000_t75" style="width:18.1pt;height:15.75pt" o:ole="">
            <v:imagedata r:id="rId12" o:title=""/>
          </v:shape>
          <w:control r:id="rId61" w:name="DefaultOcxName51" w:shapeid="_x0000_i1446"/>
        </w:object>
      </w:r>
      <w:r w:rsidRPr="0067732D">
        <w:rPr>
          <w:rFonts w:ascii="Times New Roman" w:hAnsi="Times New Roman" w:cs="Times New Roman"/>
          <w:sz w:val="28"/>
          <w:szCs w:val="28"/>
        </w:rPr>
        <w:t>грудное звучание</w:t>
      </w:r>
    </w:p>
    <w:p w:rsidR="0067732D" w:rsidRPr="0067732D" w:rsidRDefault="0067732D" w:rsidP="0067732D">
      <w:pPr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object w:dxaOrig="1944" w:dyaOrig="360">
          <v:shape id="_x0000_i1447" type="#_x0000_t75" style="width:18.1pt;height:15.75pt" o:ole="">
            <v:imagedata r:id="rId16" o:title=""/>
          </v:shape>
          <w:control r:id="rId62" w:name="DefaultOcxName52" w:shapeid="_x0000_i1447"/>
        </w:object>
      </w:r>
      <w:r w:rsidRPr="0067732D">
        <w:rPr>
          <w:rFonts w:ascii="Times New Roman" w:hAnsi="Times New Roman" w:cs="Times New Roman"/>
          <w:sz w:val="28"/>
          <w:szCs w:val="28"/>
        </w:rPr>
        <w:t xml:space="preserve">Очистить мой </w:t>
      </w:r>
      <w:r>
        <w:rPr>
          <w:rFonts w:ascii="Times New Roman" w:hAnsi="Times New Roman" w:cs="Times New Roman"/>
          <w:sz w:val="28"/>
          <w:szCs w:val="28"/>
        </w:rPr>
        <w:t xml:space="preserve">выбор </w:t>
      </w:r>
    </w:p>
    <w:p w:rsidR="0067732D" w:rsidRPr="0067732D" w:rsidRDefault="0067732D" w:rsidP="0067732D">
      <w:pPr>
        <w:pStyle w:val="z-1"/>
        <w:rPr>
          <w:rFonts w:ascii="Times New Roman" w:hAnsi="Times New Roman" w:cs="Times New Roman"/>
          <w:sz w:val="28"/>
          <w:szCs w:val="28"/>
        </w:rPr>
      </w:pPr>
      <w:r w:rsidRPr="0067732D">
        <w:rPr>
          <w:rFonts w:ascii="Times New Roman" w:hAnsi="Times New Roman" w:cs="Times New Roman"/>
          <w:sz w:val="28"/>
          <w:szCs w:val="28"/>
        </w:rPr>
        <w:t>Конец формы</w:t>
      </w:r>
    </w:p>
    <w:p w:rsidR="00E31056" w:rsidRPr="0067732D" w:rsidRDefault="00E31056" w:rsidP="0067732D">
      <w:pPr>
        <w:rPr>
          <w:rFonts w:ascii="Times New Roman" w:hAnsi="Times New Roman" w:cs="Times New Roman"/>
          <w:sz w:val="28"/>
          <w:szCs w:val="28"/>
        </w:rPr>
      </w:pPr>
    </w:p>
    <w:sectPr w:rsidR="00E31056" w:rsidRPr="0067732D" w:rsidSect="00223DBA">
      <w:pgSz w:w="11906" w:h="16838"/>
      <w:pgMar w:top="510" w:right="566" w:bottom="567" w:left="567" w:header="284" w:footer="27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732D"/>
    <w:rsid w:val="0000345C"/>
    <w:rsid w:val="000165D3"/>
    <w:rsid w:val="0002360B"/>
    <w:rsid w:val="000265AA"/>
    <w:rsid w:val="00053F8C"/>
    <w:rsid w:val="000558E5"/>
    <w:rsid w:val="000607A0"/>
    <w:rsid w:val="00063434"/>
    <w:rsid w:val="00064796"/>
    <w:rsid w:val="000871F0"/>
    <w:rsid w:val="00091638"/>
    <w:rsid w:val="00091F77"/>
    <w:rsid w:val="00092613"/>
    <w:rsid w:val="000A4A54"/>
    <w:rsid w:val="000B2B7F"/>
    <w:rsid w:val="000C1F9C"/>
    <w:rsid w:val="000C2D9B"/>
    <w:rsid w:val="000D7EAA"/>
    <w:rsid w:val="000E3064"/>
    <w:rsid w:val="000E48FE"/>
    <w:rsid w:val="000E4F75"/>
    <w:rsid w:val="000F22B8"/>
    <w:rsid w:val="000F2517"/>
    <w:rsid w:val="000F39FB"/>
    <w:rsid w:val="000F5F19"/>
    <w:rsid w:val="001009BB"/>
    <w:rsid w:val="00132F7C"/>
    <w:rsid w:val="00143FF1"/>
    <w:rsid w:val="0014516D"/>
    <w:rsid w:val="00147B34"/>
    <w:rsid w:val="0015028F"/>
    <w:rsid w:val="00150BB5"/>
    <w:rsid w:val="001525E8"/>
    <w:rsid w:val="00153865"/>
    <w:rsid w:val="00156166"/>
    <w:rsid w:val="00163694"/>
    <w:rsid w:val="0017585D"/>
    <w:rsid w:val="00175B47"/>
    <w:rsid w:val="00196264"/>
    <w:rsid w:val="001A2FEA"/>
    <w:rsid w:val="001A7204"/>
    <w:rsid w:val="001B391E"/>
    <w:rsid w:val="001C5009"/>
    <w:rsid w:val="001D15E7"/>
    <w:rsid w:val="001E1A6D"/>
    <w:rsid w:val="001F3B87"/>
    <w:rsid w:val="00223DBA"/>
    <w:rsid w:val="002278C1"/>
    <w:rsid w:val="00227A28"/>
    <w:rsid w:val="00232C79"/>
    <w:rsid w:val="00241791"/>
    <w:rsid w:val="00241A2B"/>
    <w:rsid w:val="00246432"/>
    <w:rsid w:val="002478D1"/>
    <w:rsid w:val="002540D2"/>
    <w:rsid w:val="0025647C"/>
    <w:rsid w:val="00264241"/>
    <w:rsid w:val="00274052"/>
    <w:rsid w:val="00281548"/>
    <w:rsid w:val="002836FA"/>
    <w:rsid w:val="002A1405"/>
    <w:rsid w:val="002A5509"/>
    <w:rsid w:val="002B2223"/>
    <w:rsid w:val="002B6A76"/>
    <w:rsid w:val="002E42AD"/>
    <w:rsid w:val="002E5EAF"/>
    <w:rsid w:val="0030481B"/>
    <w:rsid w:val="0031736E"/>
    <w:rsid w:val="00321555"/>
    <w:rsid w:val="00322569"/>
    <w:rsid w:val="00325AEF"/>
    <w:rsid w:val="00325EFA"/>
    <w:rsid w:val="0033264D"/>
    <w:rsid w:val="00334D6B"/>
    <w:rsid w:val="0033526D"/>
    <w:rsid w:val="00335F47"/>
    <w:rsid w:val="0034674E"/>
    <w:rsid w:val="00353462"/>
    <w:rsid w:val="00354F83"/>
    <w:rsid w:val="00361479"/>
    <w:rsid w:val="0036691F"/>
    <w:rsid w:val="00383096"/>
    <w:rsid w:val="0039320F"/>
    <w:rsid w:val="003A070E"/>
    <w:rsid w:val="003A2F17"/>
    <w:rsid w:val="003A5A86"/>
    <w:rsid w:val="003A6B58"/>
    <w:rsid w:val="003B6EC1"/>
    <w:rsid w:val="003B7D42"/>
    <w:rsid w:val="003C2936"/>
    <w:rsid w:val="003C64DB"/>
    <w:rsid w:val="003C7E35"/>
    <w:rsid w:val="003C7F3C"/>
    <w:rsid w:val="003E4CF8"/>
    <w:rsid w:val="003E663B"/>
    <w:rsid w:val="003F0BE9"/>
    <w:rsid w:val="0040033A"/>
    <w:rsid w:val="0040068D"/>
    <w:rsid w:val="004027AB"/>
    <w:rsid w:val="004039A3"/>
    <w:rsid w:val="004365F8"/>
    <w:rsid w:val="00451FB7"/>
    <w:rsid w:val="00473A44"/>
    <w:rsid w:val="00480EEF"/>
    <w:rsid w:val="00492720"/>
    <w:rsid w:val="004A328F"/>
    <w:rsid w:val="004A7951"/>
    <w:rsid w:val="004B4ED8"/>
    <w:rsid w:val="004C2D6E"/>
    <w:rsid w:val="004C32B2"/>
    <w:rsid w:val="004C5F26"/>
    <w:rsid w:val="004C72D2"/>
    <w:rsid w:val="00502679"/>
    <w:rsid w:val="00505BC7"/>
    <w:rsid w:val="00506202"/>
    <w:rsid w:val="00516933"/>
    <w:rsid w:val="00522932"/>
    <w:rsid w:val="00523B38"/>
    <w:rsid w:val="005244E0"/>
    <w:rsid w:val="0053459E"/>
    <w:rsid w:val="00535FEE"/>
    <w:rsid w:val="00536800"/>
    <w:rsid w:val="00544DAE"/>
    <w:rsid w:val="005543E1"/>
    <w:rsid w:val="005847AD"/>
    <w:rsid w:val="0058489F"/>
    <w:rsid w:val="005A3516"/>
    <w:rsid w:val="005A664F"/>
    <w:rsid w:val="005D6DF9"/>
    <w:rsid w:val="005E5E0F"/>
    <w:rsid w:val="005F0029"/>
    <w:rsid w:val="005F0842"/>
    <w:rsid w:val="005F2307"/>
    <w:rsid w:val="005F35C7"/>
    <w:rsid w:val="005F4101"/>
    <w:rsid w:val="00601D84"/>
    <w:rsid w:val="00604502"/>
    <w:rsid w:val="0060734C"/>
    <w:rsid w:val="00610A8A"/>
    <w:rsid w:val="00613F34"/>
    <w:rsid w:val="00624320"/>
    <w:rsid w:val="00652A8F"/>
    <w:rsid w:val="00663286"/>
    <w:rsid w:val="00673438"/>
    <w:rsid w:val="006754E0"/>
    <w:rsid w:val="0067732D"/>
    <w:rsid w:val="00677F0D"/>
    <w:rsid w:val="006802DE"/>
    <w:rsid w:val="0068243C"/>
    <w:rsid w:val="00683C3A"/>
    <w:rsid w:val="00695ABD"/>
    <w:rsid w:val="00696B85"/>
    <w:rsid w:val="006A2568"/>
    <w:rsid w:val="006D453F"/>
    <w:rsid w:val="006E73A4"/>
    <w:rsid w:val="006F1A72"/>
    <w:rsid w:val="006F6B48"/>
    <w:rsid w:val="00704D3C"/>
    <w:rsid w:val="00715679"/>
    <w:rsid w:val="007223C2"/>
    <w:rsid w:val="007265A6"/>
    <w:rsid w:val="00734490"/>
    <w:rsid w:val="00743561"/>
    <w:rsid w:val="00761EA1"/>
    <w:rsid w:val="00766458"/>
    <w:rsid w:val="0077194F"/>
    <w:rsid w:val="00773B99"/>
    <w:rsid w:val="0078265F"/>
    <w:rsid w:val="00787BBB"/>
    <w:rsid w:val="00790217"/>
    <w:rsid w:val="0079136A"/>
    <w:rsid w:val="007958B0"/>
    <w:rsid w:val="007A2E00"/>
    <w:rsid w:val="007C052B"/>
    <w:rsid w:val="007C70CC"/>
    <w:rsid w:val="007D2CF9"/>
    <w:rsid w:val="007D2EE2"/>
    <w:rsid w:val="007E7F71"/>
    <w:rsid w:val="007F7910"/>
    <w:rsid w:val="00801F1F"/>
    <w:rsid w:val="00832DBE"/>
    <w:rsid w:val="00850B65"/>
    <w:rsid w:val="00850C4C"/>
    <w:rsid w:val="0085561A"/>
    <w:rsid w:val="00862E7E"/>
    <w:rsid w:val="008707DA"/>
    <w:rsid w:val="008A19CD"/>
    <w:rsid w:val="008B01FD"/>
    <w:rsid w:val="008C1129"/>
    <w:rsid w:val="008E2FC7"/>
    <w:rsid w:val="008E4A89"/>
    <w:rsid w:val="008F696E"/>
    <w:rsid w:val="009000B5"/>
    <w:rsid w:val="009020EE"/>
    <w:rsid w:val="00903706"/>
    <w:rsid w:val="00910DA0"/>
    <w:rsid w:val="00914C76"/>
    <w:rsid w:val="0091568E"/>
    <w:rsid w:val="009258FF"/>
    <w:rsid w:val="00925EFE"/>
    <w:rsid w:val="00931E46"/>
    <w:rsid w:val="009374B4"/>
    <w:rsid w:val="00945907"/>
    <w:rsid w:val="00945D9F"/>
    <w:rsid w:val="00977D40"/>
    <w:rsid w:val="00980972"/>
    <w:rsid w:val="00983ACD"/>
    <w:rsid w:val="00993EBE"/>
    <w:rsid w:val="009A08EC"/>
    <w:rsid w:val="009C063A"/>
    <w:rsid w:val="009C2C96"/>
    <w:rsid w:val="009C3676"/>
    <w:rsid w:val="009D5700"/>
    <w:rsid w:val="009D6A30"/>
    <w:rsid w:val="009E35F5"/>
    <w:rsid w:val="009F3395"/>
    <w:rsid w:val="00A000B2"/>
    <w:rsid w:val="00A06C0D"/>
    <w:rsid w:val="00A1234C"/>
    <w:rsid w:val="00A2287D"/>
    <w:rsid w:val="00A23D1A"/>
    <w:rsid w:val="00A23FE7"/>
    <w:rsid w:val="00A309F1"/>
    <w:rsid w:val="00A3784E"/>
    <w:rsid w:val="00A45BFB"/>
    <w:rsid w:val="00A564B0"/>
    <w:rsid w:val="00A81B28"/>
    <w:rsid w:val="00A865AD"/>
    <w:rsid w:val="00AA2E8E"/>
    <w:rsid w:val="00AA434F"/>
    <w:rsid w:val="00AA4A2B"/>
    <w:rsid w:val="00AA7E26"/>
    <w:rsid w:val="00AB0DC8"/>
    <w:rsid w:val="00AB1029"/>
    <w:rsid w:val="00AB41D6"/>
    <w:rsid w:val="00AC19CB"/>
    <w:rsid w:val="00AC3177"/>
    <w:rsid w:val="00AE1D9A"/>
    <w:rsid w:val="00AE244A"/>
    <w:rsid w:val="00AE739E"/>
    <w:rsid w:val="00AF55AB"/>
    <w:rsid w:val="00B057A4"/>
    <w:rsid w:val="00B1001C"/>
    <w:rsid w:val="00B11BC1"/>
    <w:rsid w:val="00B13A67"/>
    <w:rsid w:val="00B202E2"/>
    <w:rsid w:val="00B21D2C"/>
    <w:rsid w:val="00B25336"/>
    <w:rsid w:val="00B421A3"/>
    <w:rsid w:val="00B67D1E"/>
    <w:rsid w:val="00B76136"/>
    <w:rsid w:val="00B80152"/>
    <w:rsid w:val="00B81EF0"/>
    <w:rsid w:val="00B844E2"/>
    <w:rsid w:val="00B90310"/>
    <w:rsid w:val="00B9533F"/>
    <w:rsid w:val="00BA3738"/>
    <w:rsid w:val="00BB5EB2"/>
    <w:rsid w:val="00BC165E"/>
    <w:rsid w:val="00BC2726"/>
    <w:rsid w:val="00BC76D0"/>
    <w:rsid w:val="00BD4BF3"/>
    <w:rsid w:val="00BD71B3"/>
    <w:rsid w:val="00BE4B4A"/>
    <w:rsid w:val="00BF18AA"/>
    <w:rsid w:val="00BF4145"/>
    <w:rsid w:val="00C0130C"/>
    <w:rsid w:val="00C018BC"/>
    <w:rsid w:val="00C01B0B"/>
    <w:rsid w:val="00C04F5F"/>
    <w:rsid w:val="00C07764"/>
    <w:rsid w:val="00C10067"/>
    <w:rsid w:val="00C21D7D"/>
    <w:rsid w:val="00C30FB2"/>
    <w:rsid w:val="00C36B5C"/>
    <w:rsid w:val="00C467BB"/>
    <w:rsid w:val="00C50E9E"/>
    <w:rsid w:val="00C615BA"/>
    <w:rsid w:val="00C81870"/>
    <w:rsid w:val="00C81B09"/>
    <w:rsid w:val="00C82BFE"/>
    <w:rsid w:val="00CA5970"/>
    <w:rsid w:val="00CA606F"/>
    <w:rsid w:val="00CA6AB1"/>
    <w:rsid w:val="00CA74EF"/>
    <w:rsid w:val="00CB5F5A"/>
    <w:rsid w:val="00CD236B"/>
    <w:rsid w:val="00CF461E"/>
    <w:rsid w:val="00CF71F4"/>
    <w:rsid w:val="00D00FB0"/>
    <w:rsid w:val="00D2672C"/>
    <w:rsid w:val="00D317EF"/>
    <w:rsid w:val="00D372BD"/>
    <w:rsid w:val="00D46C0F"/>
    <w:rsid w:val="00D470EE"/>
    <w:rsid w:val="00D704A4"/>
    <w:rsid w:val="00D75403"/>
    <w:rsid w:val="00D81780"/>
    <w:rsid w:val="00D9210C"/>
    <w:rsid w:val="00D96E71"/>
    <w:rsid w:val="00D97493"/>
    <w:rsid w:val="00DA25AD"/>
    <w:rsid w:val="00DA3649"/>
    <w:rsid w:val="00DA6927"/>
    <w:rsid w:val="00DB48AF"/>
    <w:rsid w:val="00DC784A"/>
    <w:rsid w:val="00DE3BA7"/>
    <w:rsid w:val="00DE76D3"/>
    <w:rsid w:val="00DF0FC8"/>
    <w:rsid w:val="00E048DF"/>
    <w:rsid w:val="00E13BA8"/>
    <w:rsid w:val="00E20892"/>
    <w:rsid w:val="00E2307D"/>
    <w:rsid w:val="00E31056"/>
    <w:rsid w:val="00E37490"/>
    <w:rsid w:val="00E567E0"/>
    <w:rsid w:val="00E636D9"/>
    <w:rsid w:val="00E769B8"/>
    <w:rsid w:val="00E77377"/>
    <w:rsid w:val="00E86D7A"/>
    <w:rsid w:val="00E87E4C"/>
    <w:rsid w:val="00E91EC5"/>
    <w:rsid w:val="00E92F42"/>
    <w:rsid w:val="00EA2AAF"/>
    <w:rsid w:val="00EA5136"/>
    <w:rsid w:val="00EA7396"/>
    <w:rsid w:val="00EC2823"/>
    <w:rsid w:val="00EC4C01"/>
    <w:rsid w:val="00EE409E"/>
    <w:rsid w:val="00EE732F"/>
    <w:rsid w:val="00EF483D"/>
    <w:rsid w:val="00EF6E45"/>
    <w:rsid w:val="00F01D18"/>
    <w:rsid w:val="00F0254C"/>
    <w:rsid w:val="00F02FA3"/>
    <w:rsid w:val="00F15EB9"/>
    <w:rsid w:val="00F22340"/>
    <w:rsid w:val="00F242E3"/>
    <w:rsid w:val="00F401BE"/>
    <w:rsid w:val="00F53C50"/>
    <w:rsid w:val="00F73E40"/>
    <w:rsid w:val="00F94BA9"/>
    <w:rsid w:val="00FA7147"/>
    <w:rsid w:val="00FB3B20"/>
    <w:rsid w:val="00FE156D"/>
    <w:rsid w:val="00FE3E60"/>
    <w:rsid w:val="00FE77ED"/>
    <w:rsid w:val="00FF0DD6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2D"/>
  </w:style>
  <w:style w:type="paragraph" w:styleId="3">
    <w:name w:val="heading 3"/>
    <w:basedOn w:val="a"/>
    <w:next w:val="a"/>
    <w:link w:val="30"/>
    <w:uiPriority w:val="9"/>
    <w:unhideWhenUsed/>
    <w:qFormat/>
    <w:rsid w:val="00677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7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773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7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73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732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67732D"/>
  </w:style>
  <w:style w:type="character" w:customStyle="1" w:styleId="questionflagtext">
    <w:name w:val="questionflagtext"/>
    <w:basedOn w:val="a0"/>
    <w:rsid w:val="0067732D"/>
  </w:style>
  <w:style w:type="character" w:styleId="a4">
    <w:name w:val="Hyperlink"/>
    <w:basedOn w:val="a0"/>
    <w:uiPriority w:val="99"/>
    <w:semiHidden/>
    <w:unhideWhenUsed/>
    <w:rsid w:val="0067732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73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732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hyperlink" Target="http://edu.dv-art.ru/mod/quiz/attempt.php?attempt=1017&amp;cmid=72" TargetMode="External"/><Relationship Id="rId26" Type="http://schemas.openxmlformats.org/officeDocument/2006/relationships/control" Target="activeX/activeX15.xml"/><Relationship Id="rId39" Type="http://schemas.openxmlformats.org/officeDocument/2006/relationships/control" Target="activeX/activeX24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image" Target="media/image10.wmf"/><Relationship Id="rId50" Type="http://schemas.openxmlformats.org/officeDocument/2006/relationships/control" Target="activeX/activeX32.xml"/><Relationship Id="rId55" Type="http://schemas.openxmlformats.org/officeDocument/2006/relationships/control" Target="activeX/activeX36.xml"/><Relationship Id="rId63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10.xml"/><Relationship Id="rId29" Type="http://schemas.openxmlformats.org/officeDocument/2006/relationships/image" Target="media/image7.wmf"/><Relationship Id="rId41" Type="http://schemas.openxmlformats.org/officeDocument/2006/relationships/control" Target="activeX/activeX26.xml"/><Relationship Id="rId54" Type="http://schemas.openxmlformats.org/officeDocument/2006/relationships/hyperlink" Target="http://edu.dv-art.ru/mod/quiz/attempt.php?attempt=1017&amp;cmid=72" TargetMode="External"/><Relationship Id="rId62" Type="http://schemas.openxmlformats.org/officeDocument/2006/relationships/control" Target="activeX/activeX4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image" Target="media/image9.wmf"/><Relationship Id="rId53" Type="http://schemas.openxmlformats.org/officeDocument/2006/relationships/control" Target="activeX/activeX35.xml"/><Relationship Id="rId58" Type="http://schemas.openxmlformats.org/officeDocument/2006/relationships/hyperlink" Target="http://edu.dv-art.ru/mod/quiz/attempt.php?attempt=1017&amp;cmid=72" TargetMode="Externa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hyperlink" Target="http://edu.dv-art.ru/mod/quiz/attempt.php?attempt=1017&amp;cmid=72" TargetMode="External"/><Relationship Id="rId28" Type="http://schemas.openxmlformats.org/officeDocument/2006/relationships/hyperlink" Target="http://edu.dv-art.ru/mod/quiz/attempt.php?attempt=1017&amp;cmid=72" TargetMode="External"/><Relationship Id="rId36" Type="http://schemas.openxmlformats.org/officeDocument/2006/relationships/control" Target="activeX/activeX22.xml"/><Relationship Id="rId49" Type="http://schemas.openxmlformats.org/officeDocument/2006/relationships/control" Target="activeX/activeX31.xml"/><Relationship Id="rId57" Type="http://schemas.openxmlformats.org/officeDocument/2006/relationships/control" Target="activeX/activeX38.xml"/><Relationship Id="rId61" Type="http://schemas.openxmlformats.org/officeDocument/2006/relationships/control" Target="activeX/activeX41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image" Target="media/image8.wmf"/><Relationship Id="rId44" Type="http://schemas.openxmlformats.org/officeDocument/2006/relationships/hyperlink" Target="http://edu.dv-art.ru/mod/quiz/attempt.php?attempt=1017&amp;cmid=72" TargetMode="External"/><Relationship Id="rId52" Type="http://schemas.openxmlformats.org/officeDocument/2006/relationships/control" Target="activeX/activeX34.xml"/><Relationship Id="rId60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control" Target="activeX/activeX28.xml"/><Relationship Id="rId48" Type="http://schemas.openxmlformats.org/officeDocument/2006/relationships/control" Target="activeX/activeX30.xml"/><Relationship Id="rId56" Type="http://schemas.openxmlformats.org/officeDocument/2006/relationships/control" Target="activeX/activeX37.xml"/><Relationship Id="rId6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33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hyperlink" Target="http://edu.dv-art.ru/mod/quiz/attempt.php?attempt=1017&amp;cmid=72" TargetMode="External"/><Relationship Id="rId46" Type="http://schemas.openxmlformats.org/officeDocument/2006/relationships/control" Target="activeX/activeX29.xml"/><Relationship Id="rId59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Shtat</dc:creator>
  <cp:keywords/>
  <dc:description/>
  <cp:lastModifiedBy>Shtat</cp:lastModifiedBy>
  <cp:revision>2</cp:revision>
  <dcterms:created xsi:type="dcterms:W3CDTF">2020-04-08T18:54:00Z</dcterms:created>
  <dcterms:modified xsi:type="dcterms:W3CDTF">2020-04-08T19:07:00Z</dcterms:modified>
</cp:coreProperties>
</file>